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1D1A63" w:rsidRDefault="00CC0360" w:rsidP="001D1A63">
      <w:pPr>
        <w:pStyle w:val="TableParagraph"/>
        <w:spacing w:before="1" w:line="235" w:lineRule="auto"/>
        <w:ind w:left="0"/>
        <w:rPr>
          <w:rFonts w:ascii="Garamond" w:eastAsia="Calibri" w:hAnsi="Garamond" w:cs="Arial"/>
          <w:b/>
          <w:noProof/>
          <w:sz w:val="28"/>
          <w:szCs w:val="28"/>
          <w:lang w:eastAsia="zh-CN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bookmarkStart w:id="0" w:name="_GoBack"/>
      <w:bookmarkEnd w:id="0"/>
      <w:r w:rsidR="0018385C" w:rsidRPr="0018385C">
        <w:rPr>
          <w:rFonts w:ascii="Garamond" w:hAnsi="Garamond" w:cs="Arial"/>
          <w:b/>
          <w:bCs/>
          <w:sz w:val="28"/>
          <w:szCs w:val="28"/>
        </w:rPr>
        <w:t>2025563490101298E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PROPIETARIO Y/O RESPONSABLE DE LA</w:t>
      </w:r>
      <w:r w:rsid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ACTIVIDAD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ECONÓMICA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1D1A63" w:rsidRPr="001D1A63">
        <w:rPr>
          <w:rFonts w:ascii="Garamond" w:hAnsi="Garamond"/>
          <w:b/>
          <w:sz w:val="28"/>
          <w:szCs w:val="28"/>
        </w:rPr>
        <w:t>CARRERA 19 A # 53 A – 41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>CO</w:t>
      </w:r>
      <w:r w:rsidR="001D1A63">
        <w:rPr>
          <w:rFonts w:ascii="Garamond" w:hAnsi="Garamond" w:cs="Arial"/>
          <w:b/>
          <w:noProof/>
          <w:sz w:val="28"/>
          <w:szCs w:val="28"/>
        </w:rPr>
        <w:t>MPORTAMIENTOS CONTRARIOS A LA POSESION Y MERA TENENCIA DE BIENES INMUEBLES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JUEVES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1D1A63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1D1A63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PROPIETARIO Y/O RESPONSABLE DE LA</w:t>
      </w:r>
      <w:r w:rsid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ACTIVIDAD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>ECONÓMICA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1D1A63" w:rsidRPr="001D1A63">
        <w:rPr>
          <w:rFonts w:ascii="Garamond" w:hAnsi="Garamond"/>
          <w:b/>
          <w:sz w:val="28"/>
          <w:szCs w:val="28"/>
        </w:rPr>
        <w:t>CARRERA 19 A # 53 A – 41 SUR</w:t>
      </w:r>
      <w:r w:rsidR="00FE0DD2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lastRenderedPageBreak/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749" w:rsidRDefault="00BE1749">
      <w:pPr>
        <w:spacing w:after="0" w:line="240" w:lineRule="auto"/>
      </w:pPr>
      <w:r>
        <w:separator/>
      </w:r>
    </w:p>
  </w:endnote>
  <w:endnote w:type="continuationSeparator" w:id="0">
    <w:p w:rsidR="00BE1749" w:rsidRDefault="00BE1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749" w:rsidRDefault="00BE174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E1749" w:rsidRDefault="00BE1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BE174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BE17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BE1749">
    <w:pPr>
      <w:pStyle w:val="Encabezamiento"/>
      <w:rPr>
        <w:lang w:eastAsia="es-CO"/>
      </w:rPr>
    </w:pPr>
  </w:p>
  <w:p w:rsidR="009307E4" w:rsidRDefault="00BE1749">
    <w:pPr>
      <w:pStyle w:val="Encabezamiento"/>
      <w:rPr>
        <w:lang w:eastAsia="es-CO"/>
      </w:rPr>
    </w:pPr>
  </w:p>
  <w:p w:rsidR="009307E4" w:rsidRDefault="00BE1749">
    <w:pPr>
      <w:pStyle w:val="Encabezamiento"/>
      <w:rPr>
        <w:lang w:eastAsia="es-CO"/>
      </w:rPr>
    </w:pPr>
  </w:p>
  <w:p w:rsidR="009307E4" w:rsidRDefault="00BE1749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48AA9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10</cp:revision>
  <cp:lastPrinted>2023-02-06T18:55:00Z</cp:lastPrinted>
  <dcterms:created xsi:type="dcterms:W3CDTF">2025-07-29T14:06:00Z</dcterms:created>
  <dcterms:modified xsi:type="dcterms:W3CDTF">2025-08-01T17:33:00Z</dcterms:modified>
</cp:coreProperties>
</file>